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36" w:rsidRDefault="00184036" w:rsidP="00376E94">
      <w:pPr>
        <w:spacing w:after="0" w:line="240" w:lineRule="auto"/>
      </w:pPr>
    </w:p>
    <w:p w:rsidR="00184036" w:rsidRDefault="00184036" w:rsidP="00184036">
      <w:pPr>
        <w:pStyle w:val="Default"/>
        <w:rPr>
          <w:color w:val="FF0000"/>
          <w:sz w:val="32"/>
          <w:szCs w:val="32"/>
        </w:rPr>
      </w:pPr>
      <w:r>
        <w:t xml:space="preserve">                                       </w:t>
      </w:r>
      <w:r>
        <w:rPr>
          <w:b/>
          <w:bCs/>
          <w:color w:val="FF0000"/>
          <w:sz w:val="32"/>
          <w:szCs w:val="32"/>
        </w:rPr>
        <w:t xml:space="preserve">Консультация для родителей </w:t>
      </w:r>
    </w:p>
    <w:p w:rsidR="00147975" w:rsidRDefault="00184036" w:rsidP="00691BC6">
      <w:pPr>
        <w:pStyle w:val="Default"/>
        <w:rPr>
          <w:b/>
          <w:bCs/>
          <w:noProof/>
          <w:color w:val="006FC0"/>
          <w:sz w:val="32"/>
          <w:szCs w:val="32"/>
        </w:rPr>
      </w:pPr>
      <w:r w:rsidRPr="00184036">
        <w:rPr>
          <w:b/>
          <w:bCs/>
          <w:color w:val="006FC0"/>
          <w:sz w:val="32"/>
          <w:szCs w:val="32"/>
        </w:rPr>
        <w:t>Как помочь ребёнку автоматизировать поставленные звуки</w:t>
      </w:r>
      <w:r w:rsidR="00A2698D">
        <w:rPr>
          <w:b/>
          <w:bCs/>
          <w:color w:val="006FC0"/>
          <w:sz w:val="32"/>
          <w:szCs w:val="32"/>
        </w:rPr>
        <w:t>?</w:t>
      </w:r>
      <w:r w:rsidR="00691BC6">
        <w:rPr>
          <w:b/>
          <w:bCs/>
          <w:noProof/>
          <w:color w:val="006FC0"/>
          <w:sz w:val="32"/>
          <w:szCs w:val="32"/>
        </w:rPr>
        <w:t xml:space="preserve">   </w:t>
      </w:r>
    </w:p>
    <w:p w:rsidR="00147975" w:rsidRDefault="00376E94" w:rsidP="00691BC6">
      <w:pPr>
        <w:pStyle w:val="Default"/>
        <w:rPr>
          <w:b/>
          <w:bCs/>
          <w:noProof/>
          <w:color w:val="006FC0"/>
          <w:sz w:val="32"/>
          <w:szCs w:val="32"/>
        </w:rPr>
      </w:pPr>
      <w:r>
        <w:rPr>
          <w:b/>
          <w:bCs/>
          <w:noProof/>
          <w:color w:val="006F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033F1D2" wp14:editId="43D0E589">
            <wp:simplePos x="0" y="0"/>
            <wp:positionH relativeFrom="column">
              <wp:posOffset>-106045</wp:posOffset>
            </wp:positionH>
            <wp:positionV relativeFrom="paragraph">
              <wp:posOffset>56515</wp:posOffset>
            </wp:positionV>
            <wp:extent cx="5161915" cy="4247515"/>
            <wp:effectExtent l="0" t="0" r="0" b="0"/>
            <wp:wrapThrough wrapText="bothSides">
              <wp:wrapPolygon edited="0">
                <wp:start x="11957" y="97"/>
                <wp:lineTo x="6537" y="678"/>
                <wp:lineTo x="5580" y="969"/>
                <wp:lineTo x="5580" y="1841"/>
                <wp:lineTo x="5181" y="2616"/>
                <wp:lineTo x="5261" y="3100"/>
                <wp:lineTo x="4863" y="3584"/>
                <wp:lineTo x="3667" y="4456"/>
                <wp:lineTo x="3667" y="4941"/>
                <wp:lineTo x="1435" y="5425"/>
                <wp:lineTo x="638" y="5813"/>
                <wp:lineTo x="319" y="8525"/>
                <wp:lineTo x="319" y="9591"/>
                <wp:lineTo x="638" y="11141"/>
                <wp:lineTo x="1515" y="12691"/>
                <wp:lineTo x="1036" y="14241"/>
                <wp:lineTo x="877" y="15791"/>
                <wp:lineTo x="2073" y="17341"/>
                <wp:lineTo x="2152" y="18309"/>
                <wp:lineTo x="3906" y="18891"/>
                <wp:lineTo x="6616" y="19084"/>
                <wp:lineTo x="9645" y="20441"/>
                <wp:lineTo x="10044" y="20441"/>
                <wp:lineTo x="10044" y="21022"/>
                <wp:lineTo x="10283" y="21119"/>
                <wp:lineTo x="12595" y="21313"/>
                <wp:lineTo x="12914" y="21313"/>
                <wp:lineTo x="14030" y="21119"/>
                <wp:lineTo x="15066" y="20731"/>
                <wp:lineTo x="15066" y="20441"/>
                <wp:lineTo x="16023" y="18891"/>
                <wp:lineTo x="17218" y="17438"/>
                <wp:lineTo x="18255" y="17341"/>
                <wp:lineTo x="20088" y="16372"/>
                <wp:lineTo x="20088" y="15791"/>
                <wp:lineTo x="21284" y="14241"/>
                <wp:lineTo x="21284" y="12691"/>
                <wp:lineTo x="20327" y="11141"/>
                <wp:lineTo x="21045" y="9591"/>
                <wp:lineTo x="20726" y="8041"/>
                <wp:lineTo x="19132" y="6491"/>
                <wp:lineTo x="19211" y="6103"/>
                <wp:lineTo x="18813" y="5328"/>
                <wp:lineTo x="18414" y="4941"/>
                <wp:lineTo x="17776" y="3391"/>
                <wp:lineTo x="16660" y="1647"/>
                <wp:lineTo x="14508" y="388"/>
                <wp:lineTo x="13791" y="97"/>
                <wp:lineTo x="11957" y="97"/>
              </wp:wrapPolygon>
            </wp:wrapThrough>
            <wp:docPr id="1" name="Рисунок 1" descr="C:\Users\Администратор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unnam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424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975" w:rsidRDefault="00147975" w:rsidP="00691BC6">
      <w:pPr>
        <w:pStyle w:val="Default"/>
        <w:rPr>
          <w:b/>
          <w:bCs/>
          <w:noProof/>
          <w:color w:val="006FC0"/>
          <w:sz w:val="32"/>
          <w:szCs w:val="32"/>
        </w:rPr>
      </w:pPr>
    </w:p>
    <w:p w:rsidR="00147975" w:rsidRDefault="00147975" w:rsidP="00691BC6">
      <w:pPr>
        <w:pStyle w:val="Default"/>
        <w:rPr>
          <w:b/>
          <w:bCs/>
          <w:noProof/>
          <w:color w:val="006FC0"/>
          <w:sz w:val="32"/>
          <w:szCs w:val="32"/>
        </w:rPr>
      </w:pPr>
    </w:p>
    <w:p w:rsidR="00147975" w:rsidRDefault="00147975" w:rsidP="00691BC6">
      <w:pPr>
        <w:pStyle w:val="Default"/>
        <w:rPr>
          <w:b/>
          <w:bCs/>
          <w:noProof/>
          <w:color w:val="006FC0"/>
          <w:sz w:val="32"/>
          <w:szCs w:val="32"/>
        </w:rPr>
      </w:pPr>
    </w:p>
    <w:p w:rsidR="00147975" w:rsidRDefault="00147975" w:rsidP="00691BC6">
      <w:pPr>
        <w:pStyle w:val="Default"/>
        <w:rPr>
          <w:b/>
          <w:bCs/>
          <w:noProof/>
          <w:color w:val="006FC0"/>
          <w:sz w:val="32"/>
          <w:szCs w:val="32"/>
        </w:rPr>
      </w:pPr>
    </w:p>
    <w:p w:rsidR="00147975" w:rsidRDefault="00147975" w:rsidP="00691BC6">
      <w:pPr>
        <w:pStyle w:val="Default"/>
        <w:rPr>
          <w:b/>
          <w:bCs/>
          <w:noProof/>
          <w:color w:val="006FC0"/>
          <w:sz w:val="32"/>
          <w:szCs w:val="32"/>
        </w:rPr>
      </w:pPr>
    </w:p>
    <w:p w:rsidR="00691BC6" w:rsidRDefault="00691BC6" w:rsidP="00691BC6">
      <w:pPr>
        <w:pStyle w:val="Default"/>
      </w:pPr>
    </w:p>
    <w:p w:rsidR="00147975" w:rsidRDefault="00691BC6" w:rsidP="00691BC6">
      <w:pPr>
        <w:pStyle w:val="Default"/>
      </w:pPr>
      <w:r>
        <w:t xml:space="preserve"> </w:t>
      </w:r>
    </w:p>
    <w:p w:rsidR="00147975" w:rsidRDefault="00147975" w:rsidP="00691BC6">
      <w:pPr>
        <w:pStyle w:val="Default"/>
      </w:pPr>
    </w:p>
    <w:p w:rsidR="00376E94" w:rsidRDefault="00376E94" w:rsidP="00376E9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76E94" w:rsidRDefault="00376E94" w:rsidP="00376E9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76E94" w:rsidRDefault="00376E94" w:rsidP="00376E9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76E94" w:rsidRDefault="00376E94" w:rsidP="00376E9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76E94" w:rsidRDefault="00376E94" w:rsidP="00376E9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76E94" w:rsidRDefault="00376E94" w:rsidP="00376E9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76E94" w:rsidRDefault="00376E94" w:rsidP="00376E9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76E94" w:rsidRDefault="00376E94" w:rsidP="00376E9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76E94" w:rsidRDefault="00376E94" w:rsidP="00376E9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76E94" w:rsidRDefault="00376E94" w:rsidP="00376E9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76E94" w:rsidRDefault="00376E94" w:rsidP="00376E9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76E94" w:rsidRDefault="00376E94" w:rsidP="00376E9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71A6A" w:rsidRPr="00071D58" w:rsidRDefault="00C71A6A" w:rsidP="00376E9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71D58">
        <w:rPr>
          <w:rFonts w:ascii="Times New Roman" w:hAnsi="Times New Roman" w:cs="Times New Roman"/>
          <w:sz w:val="28"/>
          <w:szCs w:val="28"/>
        </w:rPr>
        <w:t>Ваш реб</w:t>
      </w:r>
      <w:r w:rsidR="00376E94">
        <w:rPr>
          <w:rFonts w:ascii="Times New Roman" w:hAnsi="Times New Roman" w:cs="Times New Roman"/>
          <w:sz w:val="28"/>
          <w:szCs w:val="28"/>
        </w:rPr>
        <w:t>енок ходит на занятия к учителю-дефектологу</w:t>
      </w:r>
      <w:r w:rsidRPr="00071D58">
        <w:rPr>
          <w:rFonts w:ascii="Times New Roman" w:hAnsi="Times New Roman" w:cs="Times New Roman"/>
          <w:sz w:val="28"/>
          <w:szCs w:val="28"/>
        </w:rPr>
        <w:t>, а звукопроизношение до сих пор не исправлено. Причём в кабинете логопеда звуки получаются чёткими, а в произвольной речи эти же зв</w:t>
      </w:r>
      <w:r w:rsidR="003F44F2">
        <w:rPr>
          <w:rFonts w:ascii="Times New Roman" w:hAnsi="Times New Roman" w:cs="Times New Roman"/>
          <w:sz w:val="28"/>
          <w:szCs w:val="28"/>
        </w:rPr>
        <w:t xml:space="preserve">уки ребёнок не произносит. </w:t>
      </w:r>
      <w:r w:rsidRPr="00071D58">
        <w:rPr>
          <w:rFonts w:ascii="Times New Roman" w:hAnsi="Times New Roman" w:cs="Times New Roman"/>
          <w:sz w:val="28"/>
          <w:szCs w:val="28"/>
        </w:rPr>
        <w:t xml:space="preserve">Значит, процесс коррекции звукопроизношения находится на этапе «автоматизации». </w:t>
      </w:r>
    </w:p>
    <w:p w:rsidR="00C71A6A" w:rsidRPr="00C71A6A" w:rsidRDefault="00E45526" w:rsidP="00376E94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r w:rsidR="00C71A6A" w:rsidRPr="00C71A6A">
        <w:rPr>
          <w:rFonts w:ascii="Times New Roman" w:hAnsi="Times New Roman" w:cs="Times New Roman"/>
          <w:b/>
          <w:sz w:val="28"/>
          <w:szCs w:val="28"/>
        </w:rPr>
        <w:t>автоматизация?</w:t>
      </w:r>
    </w:p>
    <w:p w:rsidR="00C71A6A" w:rsidRDefault="00C71A6A" w:rsidP="00376E9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71A6A">
        <w:rPr>
          <w:rFonts w:ascii="Times New Roman" w:hAnsi="Times New Roman" w:cs="Times New Roman"/>
          <w:sz w:val="28"/>
          <w:szCs w:val="28"/>
        </w:rPr>
        <w:t>Автоматизировать звук – это зн</w:t>
      </w:r>
      <w:r>
        <w:rPr>
          <w:rFonts w:ascii="Times New Roman" w:hAnsi="Times New Roman" w:cs="Times New Roman"/>
          <w:sz w:val="28"/>
          <w:szCs w:val="28"/>
        </w:rPr>
        <w:t xml:space="preserve">ачит ввести его в слоги, слова, </w:t>
      </w:r>
      <w:r w:rsidRPr="00C71A6A">
        <w:rPr>
          <w:rFonts w:ascii="Times New Roman" w:hAnsi="Times New Roman" w:cs="Times New Roman"/>
          <w:sz w:val="28"/>
          <w:szCs w:val="28"/>
        </w:rPr>
        <w:t xml:space="preserve">предложения, связную речь.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C71A6A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C71A6A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</w:t>
      </w:r>
    </w:p>
    <w:p w:rsidR="00AF415A" w:rsidRPr="00AF415A" w:rsidRDefault="00AF415A" w:rsidP="00376E94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нужна помощь семьи?</w:t>
      </w:r>
    </w:p>
    <w:p w:rsidR="00831B67" w:rsidRDefault="00C71A6A" w:rsidP="00376E9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71A6A">
        <w:rPr>
          <w:rFonts w:ascii="Times New Roman" w:hAnsi="Times New Roman" w:cs="Times New Roman"/>
          <w:sz w:val="28"/>
          <w:szCs w:val="28"/>
        </w:rPr>
        <w:t xml:space="preserve">Поставленный звук еще очень хрупкий, </w:t>
      </w:r>
      <w:proofErr w:type="spellStart"/>
      <w:r w:rsidRPr="00C71A6A">
        <w:rPr>
          <w:rFonts w:ascii="Times New Roman" w:hAnsi="Times New Roman" w:cs="Times New Roman"/>
          <w:sz w:val="28"/>
          <w:szCs w:val="28"/>
        </w:rPr>
        <w:t>условнорефлекторная</w:t>
      </w:r>
      <w:proofErr w:type="spellEnd"/>
      <w:r w:rsidRPr="00C71A6A">
        <w:rPr>
          <w:rFonts w:ascii="Times New Roman" w:hAnsi="Times New Roman" w:cs="Times New Roman"/>
          <w:sz w:val="28"/>
          <w:szCs w:val="28"/>
        </w:rPr>
        <w:t xml:space="preserve"> связь без подкрепл</w:t>
      </w:r>
      <w:r>
        <w:rPr>
          <w:rFonts w:ascii="Times New Roman" w:hAnsi="Times New Roman" w:cs="Times New Roman"/>
          <w:sz w:val="28"/>
          <w:szCs w:val="28"/>
        </w:rPr>
        <w:t xml:space="preserve">ения может быстро разрушиться. </w:t>
      </w:r>
      <w:r w:rsidRPr="00C71A6A">
        <w:rPr>
          <w:rFonts w:ascii="Times New Roman" w:hAnsi="Times New Roman" w:cs="Times New Roman"/>
          <w:sz w:val="28"/>
          <w:szCs w:val="28"/>
        </w:rPr>
        <w:t>У детей с дефектами звукопроизношения закреплены стереотипы неправильного произношения слов, предложений и т.д.</w:t>
      </w:r>
    </w:p>
    <w:p w:rsidR="00F758CF" w:rsidRDefault="00F758CF" w:rsidP="00376E94">
      <w:pPr>
        <w:pStyle w:val="Defaul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самоконтроля поставленных звуков в свободной речи вызывает у большинства дошкольников особую трудность. Это связано с дополнительной нагрузкой на нервную систему ребёнка. То есть ребёнку необходимо контролировать произнесение каждого звука, слога, слова, предложения, для того чтобы «сломать» старый стереотип произнесения звука, привыкнуть новому артикуляционному укладу. </w:t>
      </w:r>
    </w:p>
    <w:p w:rsidR="00F758CF" w:rsidRPr="00F758CF" w:rsidRDefault="00F758CF" w:rsidP="00376E9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58CF">
        <w:rPr>
          <w:rFonts w:ascii="Times New Roman" w:hAnsi="Times New Roman" w:cs="Times New Roman"/>
          <w:sz w:val="28"/>
          <w:szCs w:val="28"/>
        </w:rPr>
        <w:lastRenderedPageBreak/>
        <w:t>В свободной бытовой речи «следить» за звуками особенно трудно, так как ребёнку необходимо реализовать речевой замысел.</w:t>
      </w:r>
      <w:r w:rsidR="00AF415A" w:rsidRPr="00AF415A">
        <w:rPr>
          <w:rFonts w:ascii="Times New Roman" w:hAnsi="Times New Roman" w:cs="Times New Roman"/>
          <w:sz w:val="28"/>
          <w:szCs w:val="28"/>
        </w:rPr>
        <w:t xml:space="preserve"> </w:t>
      </w:r>
      <w:r w:rsidR="00AF415A" w:rsidRPr="00F758CF">
        <w:rPr>
          <w:rFonts w:ascii="Times New Roman" w:hAnsi="Times New Roman" w:cs="Times New Roman"/>
          <w:sz w:val="28"/>
          <w:szCs w:val="28"/>
        </w:rPr>
        <w:t>На этапе автоматизации звука в свободной речи ребёнок очень нуждается в помощи родителей.</w:t>
      </w:r>
    </w:p>
    <w:p w:rsidR="00596270" w:rsidRDefault="00C71A6A" w:rsidP="00376E94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2"/>
          <w:szCs w:val="22"/>
        </w:rPr>
      </w:pPr>
      <w:r w:rsidRPr="00C16F1B">
        <w:rPr>
          <w:color w:val="000000"/>
          <w:sz w:val="28"/>
        </w:rPr>
        <w:t xml:space="preserve">Насколько постановка звука кропотливый труд логопеда, требующий специальных знаний и навыков, настолько автоматизация звуков </w:t>
      </w:r>
      <w:r w:rsidR="008212D7">
        <w:rPr>
          <w:color w:val="000000"/>
          <w:sz w:val="28"/>
        </w:rPr>
        <w:t xml:space="preserve">требует сотрудничества </w:t>
      </w:r>
      <w:r w:rsidRPr="00C16F1B">
        <w:rPr>
          <w:color w:val="000000"/>
          <w:sz w:val="28"/>
        </w:rPr>
        <w:t>ребенка и его родителей. Это сотрудничество может решать не только задачу форми</w:t>
      </w:r>
      <w:r>
        <w:rPr>
          <w:color w:val="000000"/>
          <w:sz w:val="28"/>
        </w:rPr>
        <w:t>рования правильной речи, а так</w:t>
      </w:r>
      <w:r w:rsidRPr="00C16F1B">
        <w:rPr>
          <w:color w:val="000000"/>
          <w:sz w:val="28"/>
        </w:rPr>
        <w:t>же способствовать установлению доверительных отношений в семье, когда ребён</w:t>
      </w:r>
      <w:r w:rsidR="00691BC6">
        <w:rPr>
          <w:color w:val="000000"/>
          <w:sz w:val="28"/>
        </w:rPr>
        <w:t>ок стремится к общению с</w:t>
      </w:r>
      <w:r w:rsidRPr="00C16F1B">
        <w:rPr>
          <w:color w:val="000000"/>
          <w:sz w:val="28"/>
        </w:rPr>
        <w:t xml:space="preserve"> близкими</w:t>
      </w:r>
      <w:r w:rsidR="00691BC6">
        <w:rPr>
          <w:color w:val="000000"/>
          <w:sz w:val="28"/>
        </w:rPr>
        <w:t xml:space="preserve"> людьми</w:t>
      </w:r>
      <w:r w:rsidRPr="00C16F1B">
        <w:rPr>
          <w:color w:val="000000"/>
          <w:sz w:val="28"/>
        </w:rPr>
        <w:t>.</w:t>
      </w:r>
      <w:r w:rsidR="00596270" w:rsidRPr="00596270">
        <w:rPr>
          <w:color w:val="000000"/>
          <w:sz w:val="28"/>
          <w:szCs w:val="28"/>
        </w:rPr>
        <w:t xml:space="preserve"> </w:t>
      </w:r>
      <w:r w:rsidR="00596270">
        <w:rPr>
          <w:rStyle w:val="c2"/>
          <w:color w:val="000000"/>
          <w:sz w:val="28"/>
          <w:szCs w:val="28"/>
        </w:rPr>
        <w:t>Чем чаще вы будете заниматься, тем быстрее исправленный звук закрепится в речи. Задача учителя - логопеда – поставить звук, автоматизировать его в слогах, словах, но если домашних занятий будет недостаточно, то заметных подвижек может и не быть.</w:t>
      </w:r>
    </w:p>
    <w:p w:rsidR="00F60EC4" w:rsidRPr="00F60EC4" w:rsidRDefault="00F758CF" w:rsidP="00376E94">
      <w:pPr>
        <w:pStyle w:val="a3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58CF">
        <w:rPr>
          <w:rFonts w:ascii="Times New Roman" w:hAnsi="Times New Roman" w:cs="Times New Roman"/>
          <w:sz w:val="28"/>
          <w:szCs w:val="28"/>
        </w:rPr>
        <w:t>Для того чтобы довести до автоматизма произношение новых для ребёнка звуков требуется несколько месяцев упорной работы, а иногда весь учебный год.</w:t>
      </w:r>
      <w:r w:rsidR="00596270" w:rsidRPr="00596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6270" w:rsidRPr="00E45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96270" w:rsidRPr="00F60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идеале необходимы ежедневные занятия по автоматизации хотя бы от 5-15 минут в день.</w:t>
      </w:r>
    </w:p>
    <w:p w:rsidR="00EB0B56" w:rsidRDefault="00F60EC4" w:rsidP="00376E94">
      <w:pPr>
        <w:pStyle w:val="a3"/>
        <w:ind w:left="-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0E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Задача родителей</w:t>
      </w:r>
      <w:r w:rsidRPr="00F60E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формировать правильное отношение к речевому нарушению у ребенка: </w:t>
      </w:r>
    </w:p>
    <w:p w:rsidR="00EB0B56" w:rsidRDefault="00EB0B56" w:rsidP="00376E94">
      <w:pPr>
        <w:pStyle w:val="a3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F60EC4" w:rsidRPr="00F60EC4">
        <w:rPr>
          <w:rFonts w:ascii="Times New Roman" w:hAnsi="Times New Roman" w:cs="Times New Roman"/>
          <w:color w:val="000000"/>
          <w:sz w:val="28"/>
          <w:szCs w:val="28"/>
        </w:rPr>
        <w:t xml:space="preserve">не ругать ребенка за неправильную речь; </w:t>
      </w:r>
    </w:p>
    <w:p w:rsidR="00376E94" w:rsidRDefault="00EB0B56" w:rsidP="00376E94">
      <w:pPr>
        <w:pStyle w:val="a3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60EC4" w:rsidRPr="00F60EC4">
        <w:rPr>
          <w:rFonts w:ascii="Times New Roman" w:hAnsi="Times New Roman" w:cs="Times New Roman"/>
          <w:color w:val="000000"/>
          <w:sz w:val="28"/>
          <w:szCs w:val="28"/>
        </w:rPr>
        <w:t xml:space="preserve">ненавязчиво исправлять неправильное произношение; </w:t>
      </w:r>
    </w:p>
    <w:p w:rsidR="00EB0B56" w:rsidRDefault="00EB0B56" w:rsidP="00376E94">
      <w:pPr>
        <w:pStyle w:val="a3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60EC4" w:rsidRPr="00F60EC4">
        <w:rPr>
          <w:rFonts w:ascii="Times New Roman" w:hAnsi="Times New Roman" w:cs="Times New Roman"/>
          <w:color w:val="000000"/>
          <w:sz w:val="28"/>
          <w:szCs w:val="28"/>
        </w:rPr>
        <w:t xml:space="preserve">не заострять внимание на запинках и повторах слогов и слов; </w:t>
      </w:r>
    </w:p>
    <w:p w:rsidR="00F60EC4" w:rsidRPr="00F60EC4" w:rsidRDefault="00EB0B56" w:rsidP="00376E9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60EC4" w:rsidRPr="00F60EC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позитивный настрой ребенка на занятия с педагогами. </w:t>
      </w:r>
    </w:p>
    <w:p w:rsidR="00AF415A" w:rsidRPr="00AF415A" w:rsidRDefault="00AF415A" w:rsidP="00376E94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Последовательность автоматизации поставленного звука.</w:t>
      </w:r>
    </w:p>
    <w:p w:rsidR="00AF415A" w:rsidRPr="00826F3E" w:rsidRDefault="00AF415A" w:rsidP="00376E9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26F3E">
        <w:rPr>
          <w:rFonts w:ascii="Times New Roman" w:hAnsi="Times New Roman" w:cs="Times New Roman"/>
          <w:sz w:val="28"/>
          <w:szCs w:val="28"/>
        </w:rPr>
        <w:t>Автоматизация поставленного звук</w:t>
      </w:r>
      <w:r w:rsidR="00826F3E" w:rsidRPr="00826F3E">
        <w:rPr>
          <w:rFonts w:ascii="Times New Roman" w:hAnsi="Times New Roman" w:cs="Times New Roman"/>
          <w:sz w:val="28"/>
          <w:szCs w:val="28"/>
          <w:shd w:val="clear" w:color="auto" w:fill="FFFFFF"/>
        </w:rPr>
        <w:t>а осуществляется п</w:t>
      </w:r>
      <w:r w:rsidR="007E556A">
        <w:rPr>
          <w:rFonts w:ascii="Times New Roman" w:hAnsi="Times New Roman" w:cs="Times New Roman"/>
          <w:sz w:val="28"/>
          <w:szCs w:val="28"/>
          <w:shd w:val="clear" w:color="auto" w:fill="FFFFFF"/>
        </w:rPr>
        <w:t>о принципу</w:t>
      </w:r>
      <w:r w:rsidR="00826F3E" w:rsidRPr="00826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простого к </w:t>
      </w:r>
      <w:proofErr w:type="gramStart"/>
      <w:r w:rsidR="00826F3E" w:rsidRPr="00826F3E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сложному</w:t>
      </w:r>
      <w:proofErr w:type="gramEnd"/>
      <w:r w:rsidR="00826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E45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6F3E">
        <w:rPr>
          <w:rFonts w:ascii="Times New Roman" w:hAnsi="Times New Roman" w:cs="Times New Roman"/>
          <w:sz w:val="28"/>
          <w:szCs w:val="28"/>
        </w:rPr>
        <w:t xml:space="preserve">проводиться в строгой последовательности: </w:t>
      </w:r>
    </w:p>
    <w:p w:rsidR="00AF415A" w:rsidRDefault="00AF415A" w:rsidP="00376E94">
      <w:pPr>
        <w:pStyle w:val="Defaul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автоматизация звука в слогах (прямых, обратных, со стечением согласных); </w:t>
      </w:r>
    </w:p>
    <w:p w:rsidR="00AF415A" w:rsidRDefault="00AF415A" w:rsidP="00376E94">
      <w:pPr>
        <w:pStyle w:val="Defaul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автоматизация звука в словах (в начале слова, середине, конце); </w:t>
      </w:r>
    </w:p>
    <w:p w:rsidR="00AF415A" w:rsidRDefault="00AF415A" w:rsidP="00376E94">
      <w:pPr>
        <w:pStyle w:val="Defaul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автоматизация звука в предложениях; </w:t>
      </w:r>
    </w:p>
    <w:p w:rsidR="00AF415A" w:rsidRDefault="00AF415A" w:rsidP="00376E94">
      <w:pPr>
        <w:pStyle w:val="Defaul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автоматизация звука в </w:t>
      </w:r>
      <w:proofErr w:type="spellStart"/>
      <w:r>
        <w:rPr>
          <w:sz w:val="28"/>
          <w:szCs w:val="28"/>
        </w:rPr>
        <w:t>чистоговорках</w:t>
      </w:r>
      <w:proofErr w:type="spellEnd"/>
      <w:r>
        <w:rPr>
          <w:sz w:val="28"/>
          <w:szCs w:val="28"/>
        </w:rPr>
        <w:t xml:space="preserve">, скороговорках и стихах; </w:t>
      </w:r>
    </w:p>
    <w:p w:rsidR="00AF415A" w:rsidRDefault="00AF415A" w:rsidP="00376E94">
      <w:pPr>
        <w:pStyle w:val="Defaul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автоматизация звука в коротких, а затем длинных рассказах; </w:t>
      </w:r>
    </w:p>
    <w:p w:rsidR="00E45526" w:rsidRDefault="00AF415A" w:rsidP="00376E94">
      <w:pPr>
        <w:pStyle w:val="a3"/>
        <w:ind w:left="-426"/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AF415A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  <w:r w:rsidR="00E45526" w:rsidRPr="00E45526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</w:p>
    <w:p w:rsidR="00E45526" w:rsidRDefault="00E45526" w:rsidP="00376E94">
      <w:pPr>
        <w:pStyle w:val="a3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5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Наряду с развитием звуковой (звукопроизношением и </w:t>
      </w:r>
      <w:proofErr w:type="spellStart"/>
      <w:r w:rsidRPr="00E45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звукоразличением</w:t>
      </w:r>
      <w:proofErr w:type="spellEnd"/>
      <w:r w:rsidRPr="00E45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стороны речи, на этапе автоматизации звуков происходит обогащение словаря, его систематизация, формирование грамматического строя речи. </w:t>
      </w:r>
    </w:p>
    <w:p w:rsidR="005D22A7" w:rsidRDefault="00596270" w:rsidP="00376E94">
      <w:pPr>
        <w:pStyle w:val="a3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62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Игры для автоматизации в семье</w:t>
      </w:r>
    </w:p>
    <w:p w:rsidR="005D22A7" w:rsidRPr="005D22A7" w:rsidRDefault="005D22A7" w:rsidP="00376E94">
      <w:pPr>
        <w:pStyle w:val="a3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22A7">
        <w:rPr>
          <w:rFonts w:ascii="Times New Roman" w:eastAsia="Times New Roman" w:hAnsi="Times New Roman" w:cs="Times New Roman"/>
          <w:sz w:val="28"/>
          <w:szCs w:val="28"/>
        </w:rPr>
        <w:t>Игровой метод — это основной метод работы с детьми. Игра делает сам процесс обучения эмоциональным, действенным, позволяя ребёнку получить собственный опыт.</w:t>
      </w:r>
    </w:p>
    <w:p w:rsidR="00782A41" w:rsidRDefault="00782A41" w:rsidP="00376E94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Предлагаю вашему вниманию игры и упражнения для автоматизации звуко</w:t>
      </w:r>
      <w:r w:rsidR="007E556A">
        <w:rPr>
          <w:rStyle w:val="c2"/>
          <w:color w:val="000000"/>
          <w:sz w:val="28"/>
          <w:szCs w:val="28"/>
        </w:rPr>
        <w:t xml:space="preserve">в, </w:t>
      </w:r>
      <w:r>
        <w:rPr>
          <w:rStyle w:val="c2"/>
          <w:color w:val="000000"/>
          <w:sz w:val="28"/>
          <w:szCs w:val="28"/>
        </w:rPr>
        <w:t>они не займут много врем</w:t>
      </w:r>
      <w:r w:rsidR="005D22A7">
        <w:rPr>
          <w:rStyle w:val="c2"/>
          <w:color w:val="000000"/>
          <w:sz w:val="28"/>
          <w:szCs w:val="28"/>
        </w:rPr>
        <w:t>ени, в них можно играть по дороге</w:t>
      </w:r>
      <w:r>
        <w:rPr>
          <w:rStyle w:val="c2"/>
          <w:color w:val="000000"/>
          <w:sz w:val="28"/>
          <w:szCs w:val="28"/>
        </w:rPr>
        <w:t xml:space="preserve"> домой, </w:t>
      </w:r>
      <w:r w:rsidR="005D22A7">
        <w:rPr>
          <w:rStyle w:val="c2"/>
          <w:color w:val="000000"/>
          <w:sz w:val="28"/>
          <w:szCs w:val="28"/>
        </w:rPr>
        <w:t>во время прогулки</w:t>
      </w:r>
      <w:r>
        <w:rPr>
          <w:rStyle w:val="c2"/>
          <w:color w:val="000000"/>
          <w:sz w:val="28"/>
          <w:szCs w:val="28"/>
        </w:rPr>
        <w:t xml:space="preserve"> на площадке возле дома</w:t>
      </w:r>
      <w:r w:rsidR="005D22A7">
        <w:rPr>
          <w:rStyle w:val="c2"/>
          <w:color w:val="000000"/>
          <w:sz w:val="28"/>
          <w:szCs w:val="28"/>
        </w:rPr>
        <w:t xml:space="preserve"> и </w:t>
      </w:r>
      <w:r w:rsidR="007E556A">
        <w:rPr>
          <w:rStyle w:val="c2"/>
          <w:color w:val="000000"/>
          <w:sz w:val="28"/>
          <w:szCs w:val="28"/>
        </w:rPr>
        <w:t>конечно в кругу семьи.</w:t>
      </w:r>
    </w:p>
    <w:p w:rsidR="00376E94" w:rsidRDefault="00376E94" w:rsidP="00376E94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Style w:val="c2"/>
          <w:b/>
          <w:color w:val="000000"/>
          <w:sz w:val="28"/>
          <w:szCs w:val="28"/>
        </w:rPr>
      </w:pPr>
    </w:p>
    <w:p w:rsidR="00376E94" w:rsidRDefault="00376E94" w:rsidP="00376E94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Style w:val="c2"/>
          <w:b/>
          <w:color w:val="000000"/>
          <w:sz w:val="28"/>
          <w:szCs w:val="28"/>
        </w:rPr>
      </w:pPr>
    </w:p>
    <w:p w:rsidR="00376E94" w:rsidRDefault="00376E94" w:rsidP="00376E94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Style w:val="c2"/>
          <w:b/>
          <w:color w:val="000000"/>
          <w:sz w:val="28"/>
          <w:szCs w:val="28"/>
        </w:rPr>
      </w:pPr>
    </w:p>
    <w:p w:rsidR="00376E94" w:rsidRDefault="00376E94" w:rsidP="00376E94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Style w:val="c2"/>
          <w:b/>
          <w:color w:val="000000"/>
          <w:sz w:val="28"/>
          <w:szCs w:val="28"/>
        </w:rPr>
      </w:pPr>
    </w:p>
    <w:p w:rsidR="005D22A7" w:rsidRDefault="005D22A7" w:rsidP="00376E94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Style w:val="c2"/>
          <w:b/>
          <w:color w:val="000000"/>
          <w:sz w:val="28"/>
          <w:szCs w:val="28"/>
        </w:rPr>
      </w:pPr>
      <w:bookmarkStart w:id="0" w:name="_GoBack"/>
      <w:bookmarkEnd w:id="0"/>
      <w:r w:rsidRPr="005D22A7">
        <w:rPr>
          <w:rStyle w:val="c2"/>
          <w:b/>
          <w:color w:val="000000"/>
          <w:sz w:val="28"/>
          <w:szCs w:val="28"/>
        </w:rPr>
        <w:lastRenderedPageBreak/>
        <w:t>Автоматизация звука в слогах</w:t>
      </w:r>
    </w:p>
    <w:p w:rsidR="00E73632" w:rsidRPr="00F34811" w:rsidRDefault="00E73632" w:rsidP="00376E94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Style w:val="c2"/>
          <w:b/>
          <w:i/>
          <w:color w:val="0070C0"/>
          <w:sz w:val="28"/>
          <w:szCs w:val="28"/>
        </w:rPr>
      </w:pPr>
      <w:r w:rsidRPr="00F34811">
        <w:rPr>
          <w:rStyle w:val="c2"/>
          <w:b/>
          <w:i/>
          <w:color w:val="0070C0"/>
          <w:sz w:val="28"/>
          <w:szCs w:val="28"/>
        </w:rPr>
        <w:t>«Колечки»</w:t>
      </w:r>
    </w:p>
    <w:p w:rsidR="0017034E" w:rsidRDefault="00E73632" w:rsidP="00376E94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E73632">
        <w:rPr>
          <w:sz w:val="28"/>
          <w:szCs w:val="28"/>
        </w:rPr>
        <w:t xml:space="preserve">Называем автоматизируемый слог и соединяем большой палец с каждым последующим пальцем, заканчивая мизинцем: </w:t>
      </w:r>
      <w:r w:rsidRPr="005D22A7">
        <w:rPr>
          <w:sz w:val="28"/>
          <w:szCs w:val="28"/>
        </w:rPr>
        <w:t>РА-РО-РУ-РЫ-РЭ</w:t>
      </w:r>
      <w:r w:rsidRPr="00E73632">
        <w:rPr>
          <w:sz w:val="28"/>
          <w:szCs w:val="28"/>
        </w:rPr>
        <w:t xml:space="preserve">. Затем в обратном порядке. </w:t>
      </w:r>
    </w:p>
    <w:p w:rsidR="0017034E" w:rsidRPr="00F34811" w:rsidRDefault="0017034E" w:rsidP="00376E94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b/>
          <w:bCs/>
          <w:i/>
          <w:iCs/>
          <w:color w:val="0070C0"/>
        </w:rPr>
      </w:pPr>
      <w:r w:rsidRPr="00F34811">
        <w:rPr>
          <w:b/>
          <w:bCs/>
          <w:i/>
          <w:iCs/>
          <w:color w:val="0070C0"/>
        </w:rPr>
        <w:t>«</w:t>
      </w:r>
      <w:r w:rsidRPr="00F34811">
        <w:rPr>
          <w:b/>
          <w:bCs/>
          <w:i/>
          <w:iCs/>
          <w:color w:val="0070C0"/>
          <w:sz w:val="28"/>
          <w:szCs w:val="28"/>
        </w:rPr>
        <w:t>Слоговая лесенка</w:t>
      </w:r>
      <w:r w:rsidR="00E73632" w:rsidRPr="00F34811">
        <w:rPr>
          <w:b/>
          <w:bCs/>
          <w:i/>
          <w:iCs/>
          <w:color w:val="0070C0"/>
        </w:rPr>
        <w:t>»</w:t>
      </w:r>
    </w:p>
    <w:p w:rsidR="0017034E" w:rsidRDefault="00E73632" w:rsidP="00376E94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5D22A7">
        <w:rPr>
          <w:sz w:val="28"/>
          <w:szCs w:val="28"/>
        </w:rPr>
        <w:t>Лесенка нарисована на листе бумаги или выстроена из любого конструктора</w:t>
      </w:r>
      <w:r w:rsidR="0017034E" w:rsidRPr="0017034E">
        <w:rPr>
          <w:sz w:val="28"/>
          <w:szCs w:val="28"/>
        </w:rPr>
        <w:t xml:space="preserve"> </w:t>
      </w:r>
      <w:r w:rsidRPr="0017034E">
        <w:rPr>
          <w:i/>
          <w:iCs/>
          <w:sz w:val="28"/>
          <w:szCs w:val="28"/>
        </w:rPr>
        <w:t>(пять ступенек)</w:t>
      </w:r>
      <w:r w:rsidRPr="005D22A7">
        <w:rPr>
          <w:sz w:val="28"/>
          <w:szCs w:val="28"/>
        </w:rPr>
        <w:t>. Взрослый называет слог с</w:t>
      </w:r>
      <w:r w:rsidR="0017034E">
        <w:rPr>
          <w:sz w:val="28"/>
          <w:szCs w:val="28"/>
        </w:rPr>
        <w:t xml:space="preserve"> </w:t>
      </w:r>
      <w:r w:rsidRPr="0017034E">
        <w:rPr>
          <w:b/>
          <w:bCs/>
          <w:i/>
          <w:iCs/>
          <w:sz w:val="28"/>
          <w:szCs w:val="28"/>
        </w:rPr>
        <w:t>«трудным»</w:t>
      </w:r>
      <w:r w:rsidR="007E556A">
        <w:rPr>
          <w:b/>
          <w:bCs/>
          <w:i/>
          <w:iCs/>
          <w:sz w:val="28"/>
          <w:szCs w:val="28"/>
        </w:rPr>
        <w:t xml:space="preserve"> </w:t>
      </w:r>
      <w:r w:rsidRPr="005D22A7">
        <w:rPr>
          <w:sz w:val="28"/>
          <w:szCs w:val="28"/>
        </w:rPr>
        <w:t>звуком, а ребёнок правильно повторяет и передвигает любую маленькую фигурку или просто шагает пальчиками по ступенькам.</w:t>
      </w:r>
    </w:p>
    <w:p w:rsidR="0017034E" w:rsidRPr="00F34811" w:rsidRDefault="0017034E" w:rsidP="00376E94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i/>
          <w:iCs/>
          <w:color w:val="0070C0"/>
        </w:rPr>
      </w:pPr>
      <w:r w:rsidRPr="00F34811">
        <w:rPr>
          <w:b/>
          <w:bCs/>
          <w:i/>
          <w:iCs/>
          <w:color w:val="0070C0"/>
          <w:sz w:val="28"/>
          <w:szCs w:val="28"/>
        </w:rPr>
        <w:t xml:space="preserve">«Башенка» </w:t>
      </w:r>
      <w:r w:rsidRPr="00F34811">
        <w:rPr>
          <w:i/>
          <w:iCs/>
          <w:color w:val="0070C0"/>
        </w:rPr>
        <w:t>(</w:t>
      </w:r>
      <w:r w:rsidRPr="00F34811">
        <w:rPr>
          <w:b/>
          <w:bCs/>
          <w:i/>
          <w:iCs/>
          <w:color w:val="0070C0"/>
        </w:rPr>
        <w:t>«</w:t>
      </w:r>
      <w:r w:rsidRPr="00F34811">
        <w:rPr>
          <w:b/>
          <w:bCs/>
          <w:i/>
          <w:iCs/>
          <w:color w:val="0070C0"/>
          <w:sz w:val="28"/>
          <w:szCs w:val="28"/>
        </w:rPr>
        <w:t>Пирамидка</w:t>
      </w:r>
      <w:r w:rsidRPr="00F34811">
        <w:rPr>
          <w:b/>
          <w:bCs/>
          <w:i/>
          <w:iCs/>
          <w:color w:val="0070C0"/>
        </w:rPr>
        <w:t>»</w:t>
      </w:r>
      <w:r w:rsidRPr="00F34811">
        <w:rPr>
          <w:i/>
          <w:iCs/>
          <w:color w:val="0070C0"/>
        </w:rPr>
        <w:t>)</w:t>
      </w:r>
    </w:p>
    <w:p w:rsidR="0017034E" w:rsidRPr="005D22A7" w:rsidRDefault="0017034E" w:rsidP="00376E94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5D22A7">
        <w:rPr>
          <w:sz w:val="28"/>
          <w:szCs w:val="28"/>
        </w:rPr>
        <w:t xml:space="preserve">Взрослый называет автоматизируемый слог, </w:t>
      </w:r>
      <w:r w:rsidR="00691BC6">
        <w:rPr>
          <w:sz w:val="28"/>
          <w:szCs w:val="28"/>
        </w:rPr>
        <w:t>ребёнок его повторяет. Если в слог</w:t>
      </w:r>
      <w:r w:rsidRPr="005D22A7">
        <w:rPr>
          <w:sz w:val="28"/>
          <w:szCs w:val="28"/>
        </w:rPr>
        <w:t xml:space="preserve">е </w:t>
      </w:r>
      <w:r w:rsidR="00691BC6" w:rsidRPr="005D22A7">
        <w:rPr>
          <w:sz w:val="28"/>
          <w:szCs w:val="28"/>
        </w:rPr>
        <w:t xml:space="preserve">звук </w:t>
      </w:r>
      <w:proofErr w:type="gramStart"/>
      <w:r w:rsidRPr="005D22A7">
        <w:rPr>
          <w:sz w:val="28"/>
          <w:szCs w:val="28"/>
        </w:rPr>
        <w:t>произнесён</w:t>
      </w:r>
      <w:proofErr w:type="gramEnd"/>
      <w:r w:rsidRPr="005D22A7">
        <w:rPr>
          <w:sz w:val="28"/>
          <w:szCs w:val="28"/>
        </w:rPr>
        <w:t xml:space="preserve"> верно,</w:t>
      </w:r>
      <w:r>
        <w:rPr>
          <w:sz w:val="28"/>
          <w:szCs w:val="28"/>
        </w:rPr>
        <w:t xml:space="preserve"> то</w:t>
      </w:r>
      <w:r w:rsidRPr="005D22A7">
        <w:rPr>
          <w:sz w:val="28"/>
          <w:szCs w:val="28"/>
        </w:rPr>
        <w:t xml:space="preserve"> ребёнок получает кубик или колечко от пирамидки. В ходе игры ребёнок строит башенку или собирает пирамидку. Можно использовать образец постройки, схему или алгоритм.</w:t>
      </w:r>
    </w:p>
    <w:p w:rsidR="009F0455" w:rsidRDefault="009F0455" w:rsidP="00376E94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Автоматизация звука в словах</w:t>
      </w:r>
    </w:p>
    <w:p w:rsidR="00782A41" w:rsidRDefault="00782A41" w:rsidP="00376E94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2"/>
          <w:szCs w:val="22"/>
        </w:rPr>
      </w:pPr>
      <w:r w:rsidRPr="00F34811">
        <w:rPr>
          <w:rStyle w:val="c2"/>
          <w:b/>
          <w:color w:val="0070C0"/>
          <w:sz w:val="28"/>
          <w:szCs w:val="28"/>
        </w:rPr>
        <w:t>«</w:t>
      </w:r>
      <w:r w:rsidRPr="00F34811">
        <w:rPr>
          <w:rStyle w:val="c2"/>
          <w:b/>
          <w:i/>
          <w:color w:val="0070C0"/>
          <w:sz w:val="28"/>
          <w:szCs w:val="28"/>
        </w:rPr>
        <w:t>Посмотри вокруг</w:t>
      </w:r>
      <w:r w:rsidRPr="00F34811">
        <w:rPr>
          <w:rStyle w:val="c2"/>
          <w:b/>
          <w:color w:val="0070C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 xml:space="preserve"> Играть можно</w:t>
      </w:r>
      <w:r w:rsidR="00691BC6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когда вы идете домой с ребенком из детского сада, прогулки и т.д.</w:t>
      </w:r>
    </w:p>
    <w:p w:rsidR="00782A41" w:rsidRDefault="00782A41" w:rsidP="00376E94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-Посмотри вокруг, найди и назови слова, в названии которых есть звук…, называете тот звук, который в данный момент находиться в стадии автоматизации. Можно сначала взрослому найти и назвать несколько слов – предметов, чтобы ребенку было интереснее играть с вами, ведь мама или папа тоже ищет слова вместе с ним.</w:t>
      </w:r>
    </w:p>
    <w:p w:rsidR="009F0455" w:rsidRDefault="009F0455" w:rsidP="00376E94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2"/>
          <w:szCs w:val="22"/>
        </w:rPr>
      </w:pPr>
      <w:r w:rsidRPr="00F34811">
        <w:rPr>
          <w:rStyle w:val="c2"/>
          <w:b/>
          <w:i/>
          <w:color w:val="0070C0"/>
          <w:sz w:val="28"/>
          <w:szCs w:val="28"/>
        </w:rPr>
        <w:t>«Один - много»</w:t>
      </w:r>
      <w:r>
        <w:rPr>
          <w:rStyle w:val="c2"/>
          <w:color w:val="000000"/>
          <w:sz w:val="28"/>
          <w:szCs w:val="28"/>
        </w:rPr>
        <w:t xml:space="preserve"> Взрослый называет слова с заданным звуком, а ребенок должен четко произнося изучаемый звук, назвать данные слова во множественном числе. Закрепляем звук в речи, совершенствуем грамматический строй речи, внимание.</w:t>
      </w:r>
    </w:p>
    <w:p w:rsidR="00782A41" w:rsidRDefault="00782A41" w:rsidP="00376E94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2"/>
          <w:szCs w:val="22"/>
        </w:rPr>
      </w:pPr>
      <w:r w:rsidRPr="009F68CC">
        <w:rPr>
          <w:rStyle w:val="c2"/>
          <w:b/>
          <w:i/>
          <w:color w:val="0070C0"/>
          <w:sz w:val="28"/>
          <w:szCs w:val="28"/>
        </w:rPr>
        <w:t>«Назови со звуком…»</w:t>
      </w:r>
      <w:r>
        <w:rPr>
          <w:rStyle w:val="c2"/>
          <w:color w:val="000000"/>
          <w:sz w:val="28"/>
          <w:szCs w:val="28"/>
        </w:rPr>
        <w:t>Подумай и назови с заданным звуком слова, которые обозначают: посуду, одежду, живо</w:t>
      </w:r>
      <w:r w:rsidR="007E556A">
        <w:rPr>
          <w:rStyle w:val="c2"/>
          <w:color w:val="000000"/>
          <w:sz w:val="28"/>
          <w:szCs w:val="28"/>
        </w:rPr>
        <w:t xml:space="preserve">тных и т.д. Данная игра способствует закреплению сложного </w:t>
      </w:r>
      <w:r>
        <w:rPr>
          <w:rStyle w:val="c2"/>
          <w:color w:val="000000"/>
          <w:sz w:val="28"/>
          <w:szCs w:val="28"/>
        </w:rPr>
        <w:t>звук</w:t>
      </w:r>
      <w:r w:rsidR="007E556A">
        <w:rPr>
          <w:rStyle w:val="c2"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 xml:space="preserve">, а </w:t>
      </w:r>
      <w:r w:rsidR="007E556A">
        <w:rPr>
          <w:rStyle w:val="c2"/>
          <w:color w:val="000000"/>
          <w:sz w:val="28"/>
          <w:szCs w:val="28"/>
        </w:rPr>
        <w:t>так же формированию</w:t>
      </w:r>
      <w:r>
        <w:rPr>
          <w:rStyle w:val="c2"/>
          <w:color w:val="000000"/>
          <w:sz w:val="28"/>
          <w:szCs w:val="28"/>
        </w:rPr>
        <w:t xml:space="preserve"> фон</w:t>
      </w:r>
      <w:r w:rsidR="007E556A">
        <w:rPr>
          <w:rStyle w:val="c2"/>
          <w:color w:val="000000"/>
          <w:sz w:val="28"/>
          <w:szCs w:val="28"/>
        </w:rPr>
        <w:t>ематического восприятие, активизации словаря</w:t>
      </w:r>
      <w:r>
        <w:rPr>
          <w:rStyle w:val="c2"/>
          <w:color w:val="000000"/>
          <w:sz w:val="28"/>
          <w:szCs w:val="28"/>
        </w:rPr>
        <w:t xml:space="preserve"> по лексическим темам.</w:t>
      </w:r>
    </w:p>
    <w:p w:rsidR="00782A41" w:rsidRDefault="00782A41" w:rsidP="00376E94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Style w:val="c2"/>
          <w:color w:val="000000"/>
          <w:sz w:val="28"/>
          <w:szCs w:val="28"/>
        </w:rPr>
      </w:pPr>
      <w:r w:rsidRPr="009F68CC">
        <w:rPr>
          <w:rStyle w:val="c2"/>
          <w:b/>
          <w:i/>
          <w:color w:val="0070C0"/>
          <w:sz w:val="28"/>
          <w:szCs w:val="28"/>
        </w:rPr>
        <w:t>«Найди картинку»</w:t>
      </w:r>
      <w:r w:rsidR="007E556A">
        <w:rPr>
          <w:rStyle w:val="c2"/>
          <w:b/>
          <w:i/>
          <w:color w:val="0070C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Предлагаем ребенку найти картинки, в названии которых слышим заданный звук,  из старых журналов, газет, вырезать их и наклеить в тетрадь. Закрепляем данным упражнением не только звук, но и развиваем мелкую моторику, внимание.</w:t>
      </w:r>
    </w:p>
    <w:p w:rsidR="00427A0B" w:rsidRPr="009F68CC" w:rsidRDefault="00427A0B" w:rsidP="00376E94">
      <w:pPr>
        <w:pStyle w:val="a3"/>
        <w:ind w:left="-426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F68CC">
        <w:rPr>
          <w:rFonts w:ascii="Times New Roman" w:hAnsi="Times New Roman" w:cs="Times New Roman"/>
          <w:b/>
          <w:i/>
          <w:color w:val="0070C0"/>
          <w:sz w:val="28"/>
          <w:szCs w:val="28"/>
        </w:rPr>
        <w:t>«Запомни и повтори»</w:t>
      </w:r>
    </w:p>
    <w:p w:rsidR="00427A0B" w:rsidRPr="00273E9B" w:rsidRDefault="00427A0B" w:rsidP="00376E9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27A0B">
        <w:rPr>
          <w:rFonts w:ascii="Times New Roman" w:hAnsi="Times New Roman" w:cs="Times New Roman"/>
          <w:sz w:val="28"/>
          <w:szCs w:val="28"/>
        </w:rPr>
        <w:t>Данная игра проводится на основе слуховой памяти. Взрослый называет с</w:t>
      </w:r>
      <w:r>
        <w:rPr>
          <w:rFonts w:ascii="Times New Roman" w:hAnsi="Times New Roman" w:cs="Times New Roman"/>
          <w:sz w:val="28"/>
          <w:szCs w:val="28"/>
        </w:rPr>
        <w:t xml:space="preserve">лово с автоматизируемым звуком </w:t>
      </w:r>
      <w:r w:rsidRPr="00427A0B">
        <w:rPr>
          <w:rFonts w:ascii="Times New Roman" w:hAnsi="Times New Roman" w:cs="Times New Roman"/>
          <w:sz w:val="28"/>
          <w:szCs w:val="28"/>
        </w:rPr>
        <w:t xml:space="preserve">(каждый раз новое), а ребёнок повторяет все слова, начиная с первого. </w:t>
      </w:r>
      <w:r>
        <w:rPr>
          <w:rFonts w:ascii="Times New Roman" w:hAnsi="Times New Roman" w:cs="Times New Roman"/>
          <w:sz w:val="28"/>
          <w:szCs w:val="28"/>
        </w:rPr>
        <w:t>Взрослый не забывает следить за</w:t>
      </w:r>
      <w:r w:rsidR="004A0D5A">
        <w:rPr>
          <w:rFonts w:ascii="Times New Roman" w:hAnsi="Times New Roman" w:cs="Times New Roman"/>
          <w:sz w:val="28"/>
          <w:szCs w:val="28"/>
        </w:rPr>
        <w:t xml:space="preserve"> </w:t>
      </w:r>
      <w:r w:rsidRPr="00427A0B">
        <w:rPr>
          <w:rFonts w:ascii="Times New Roman" w:hAnsi="Times New Roman" w:cs="Times New Roman"/>
          <w:sz w:val="28"/>
          <w:szCs w:val="28"/>
        </w:rPr>
        <w:t>«трудным»</w:t>
      </w:r>
      <w:r w:rsidR="004A0D5A">
        <w:rPr>
          <w:rFonts w:ascii="Times New Roman" w:hAnsi="Times New Roman" w:cs="Times New Roman"/>
          <w:sz w:val="28"/>
          <w:szCs w:val="28"/>
        </w:rPr>
        <w:t xml:space="preserve"> </w:t>
      </w:r>
      <w:r w:rsidRPr="00427A0B">
        <w:rPr>
          <w:rFonts w:ascii="Times New Roman" w:hAnsi="Times New Roman" w:cs="Times New Roman"/>
          <w:sz w:val="28"/>
          <w:szCs w:val="28"/>
        </w:rPr>
        <w:t xml:space="preserve">звуком.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427A0B">
        <w:rPr>
          <w:rFonts w:ascii="Times New Roman" w:hAnsi="Times New Roman" w:cs="Times New Roman"/>
          <w:b/>
          <w:sz w:val="28"/>
          <w:szCs w:val="28"/>
        </w:rPr>
        <w:t>:</w:t>
      </w:r>
      <w:r w:rsidR="004A0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A0B">
        <w:rPr>
          <w:rFonts w:ascii="Times New Roman" w:hAnsi="Times New Roman" w:cs="Times New Roman"/>
          <w:b/>
          <w:sz w:val="28"/>
          <w:szCs w:val="28"/>
        </w:rPr>
        <w:t>«Рак».</w:t>
      </w:r>
      <w:r>
        <w:rPr>
          <w:rFonts w:ascii="Times New Roman" w:hAnsi="Times New Roman" w:cs="Times New Roman"/>
          <w:sz w:val="28"/>
          <w:szCs w:val="28"/>
        </w:rPr>
        <w:t xml:space="preserve"> Ребёнок:</w:t>
      </w:r>
      <w:r w:rsidR="004A0D5A">
        <w:rPr>
          <w:rFonts w:ascii="Times New Roman" w:hAnsi="Times New Roman" w:cs="Times New Roman"/>
          <w:sz w:val="28"/>
          <w:szCs w:val="28"/>
        </w:rPr>
        <w:t xml:space="preserve"> </w:t>
      </w:r>
      <w:r w:rsidRPr="00427A0B">
        <w:rPr>
          <w:rFonts w:ascii="Times New Roman" w:hAnsi="Times New Roman" w:cs="Times New Roman"/>
          <w:b/>
          <w:sz w:val="28"/>
          <w:szCs w:val="28"/>
        </w:rPr>
        <w:t xml:space="preserve">«Рак». </w:t>
      </w:r>
      <w:r w:rsidR="004A0D5A">
        <w:rPr>
          <w:rFonts w:ascii="Times New Roman" w:hAnsi="Times New Roman" w:cs="Times New Roman"/>
          <w:sz w:val="28"/>
          <w:szCs w:val="28"/>
        </w:rPr>
        <w:t xml:space="preserve">Взрослый: </w:t>
      </w:r>
      <w:r w:rsidRPr="004A0D5A">
        <w:rPr>
          <w:rFonts w:ascii="Times New Roman" w:hAnsi="Times New Roman" w:cs="Times New Roman"/>
          <w:b/>
          <w:sz w:val="28"/>
          <w:szCs w:val="28"/>
        </w:rPr>
        <w:t xml:space="preserve">«Рыба». </w:t>
      </w:r>
      <w:r w:rsidR="004A0D5A">
        <w:rPr>
          <w:rFonts w:ascii="Times New Roman" w:hAnsi="Times New Roman" w:cs="Times New Roman"/>
          <w:sz w:val="28"/>
          <w:szCs w:val="28"/>
        </w:rPr>
        <w:t xml:space="preserve">Ребёнок:  </w:t>
      </w:r>
      <w:r w:rsidRPr="004A0D5A">
        <w:rPr>
          <w:rFonts w:ascii="Times New Roman" w:hAnsi="Times New Roman" w:cs="Times New Roman"/>
          <w:b/>
          <w:sz w:val="28"/>
          <w:szCs w:val="28"/>
        </w:rPr>
        <w:t>«Рак, рыба»</w:t>
      </w:r>
      <w:r w:rsidR="00691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A0B">
        <w:rPr>
          <w:rFonts w:ascii="Times New Roman" w:hAnsi="Times New Roman" w:cs="Times New Roman"/>
          <w:sz w:val="28"/>
          <w:szCs w:val="28"/>
        </w:rPr>
        <w:t>и т.д.</w:t>
      </w:r>
      <w:r w:rsidR="004A0D5A">
        <w:rPr>
          <w:rFonts w:ascii="Times New Roman" w:hAnsi="Times New Roman" w:cs="Times New Roman"/>
          <w:sz w:val="28"/>
          <w:szCs w:val="28"/>
        </w:rPr>
        <w:t xml:space="preserve"> </w:t>
      </w:r>
      <w:r w:rsidRPr="00427A0B">
        <w:rPr>
          <w:rFonts w:ascii="Times New Roman" w:hAnsi="Times New Roman" w:cs="Times New Roman"/>
          <w:sz w:val="28"/>
          <w:szCs w:val="28"/>
        </w:rPr>
        <w:t>Можно одновременно собирать пирамидку, бусы, строить дорож</w:t>
      </w:r>
      <w:r w:rsidR="00273E9B">
        <w:rPr>
          <w:rFonts w:ascii="Times New Roman" w:hAnsi="Times New Roman" w:cs="Times New Roman"/>
          <w:sz w:val="28"/>
          <w:szCs w:val="28"/>
        </w:rPr>
        <w:t>ку, цепочку, прицеплять прищепки</w:t>
      </w:r>
      <w:r w:rsidRPr="00427A0B">
        <w:rPr>
          <w:rFonts w:ascii="Times New Roman" w:hAnsi="Times New Roman" w:cs="Times New Roman"/>
          <w:sz w:val="28"/>
          <w:szCs w:val="28"/>
        </w:rPr>
        <w:t>, шагать или «прыгать по кочкам»</w:t>
      </w:r>
      <w:r w:rsidR="00A46DAB">
        <w:rPr>
          <w:rFonts w:ascii="Times New Roman" w:hAnsi="Times New Roman" w:cs="Times New Roman"/>
          <w:sz w:val="28"/>
          <w:szCs w:val="28"/>
        </w:rPr>
        <w:t xml:space="preserve"> </w:t>
      </w:r>
      <w:r w:rsidRPr="00427A0B">
        <w:rPr>
          <w:rFonts w:ascii="Times New Roman" w:hAnsi="Times New Roman" w:cs="Times New Roman"/>
          <w:sz w:val="28"/>
          <w:szCs w:val="28"/>
        </w:rPr>
        <w:t>и проговаривать цепочку слов.</w:t>
      </w:r>
    </w:p>
    <w:sectPr w:rsidR="00427A0B" w:rsidRPr="00273E9B" w:rsidSect="009F68CC">
      <w:pgSz w:w="11906" w:h="16838"/>
      <w:pgMar w:top="1134" w:right="850" w:bottom="1134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9D8"/>
    <w:multiLevelType w:val="multilevel"/>
    <w:tmpl w:val="4B70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362DE"/>
    <w:multiLevelType w:val="multilevel"/>
    <w:tmpl w:val="8936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97F89"/>
    <w:multiLevelType w:val="multilevel"/>
    <w:tmpl w:val="31E4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55660"/>
    <w:multiLevelType w:val="multilevel"/>
    <w:tmpl w:val="F34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72B4E"/>
    <w:multiLevelType w:val="multilevel"/>
    <w:tmpl w:val="FEF8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1145D"/>
    <w:multiLevelType w:val="multilevel"/>
    <w:tmpl w:val="B006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A6A"/>
    <w:rsid w:val="00147975"/>
    <w:rsid w:val="0017034E"/>
    <w:rsid w:val="00184036"/>
    <w:rsid w:val="0022745C"/>
    <w:rsid w:val="00250A14"/>
    <w:rsid w:val="00273E9B"/>
    <w:rsid w:val="002977F6"/>
    <w:rsid w:val="002B107D"/>
    <w:rsid w:val="003345BE"/>
    <w:rsid w:val="00376E94"/>
    <w:rsid w:val="003F44F2"/>
    <w:rsid w:val="00427A0B"/>
    <w:rsid w:val="004A0D5A"/>
    <w:rsid w:val="00596270"/>
    <w:rsid w:val="005B642A"/>
    <w:rsid w:val="005D22A7"/>
    <w:rsid w:val="005D3FE0"/>
    <w:rsid w:val="00676AC3"/>
    <w:rsid w:val="00691BC6"/>
    <w:rsid w:val="00776E34"/>
    <w:rsid w:val="00782A41"/>
    <w:rsid w:val="007E556A"/>
    <w:rsid w:val="008212D7"/>
    <w:rsid w:val="00826F3E"/>
    <w:rsid w:val="00831B67"/>
    <w:rsid w:val="009F0455"/>
    <w:rsid w:val="009F68CC"/>
    <w:rsid w:val="00A2698D"/>
    <w:rsid w:val="00A46DAB"/>
    <w:rsid w:val="00AF415A"/>
    <w:rsid w:val="00B656B5"/>
    <w:rsid w:val="00C04C06"/>
    <w:rsid w:val="00C51B1F"/>
    <w:rsid w:val="00C71A6A"/>
    <w:rsid w:val="00CC532A"/>
    <w:rsid w:val="00D8531D"/>
    <w:rsid w:val="00E45526"/>
    <w:rsid w:val="00E73632"/>
    <w:rsid w:val="00EB0B56"/>
    <w:rsid w:val="00EB5D96"/>
    <w:rsid w:val="00F34811"/>
    <w:rsid w:val="00F60EC4"/>
    <w:rsid w:val="00F758CF"/>
    <w:rsid w:val="00FC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A6A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F75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59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96270"/>
  </w:style>
  <w:style w:type="paragraph" w:styleId="a4">
    <w:name w:val="Normal (Web)"/>
    <w:basedOn w:val="a"/>
    <w:uiPriority w:val="99"/>
    <w:semiHidden/>
    <w:unhideWhenUsed/>
    <w:rsid w:val="005D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D22A7"/>
    <w:rPr>
      <w:b/>
      <w:bCs/>
    </w:rPr>
  </w:style>
  <w:style w:type="character" w:styleId="a6">
    <w:name w:val="Emphasis"/>
    <w:basedOn w:val="a0"/>
    <w:uiPriority w:val="20"/>
    <w:qFormat/>
    <w:rsid w:val="005D22A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8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фa</dc:creator>
  <cp:keywords/>
  <dc:description/>
  <cp:lastModifiedBy>Пользователь</cp:lastModifiedBy>
  <cp:revision>16</cp:revision>
  <dcterms:created xsi:type="dcterms:W3CDTF">2021-01-05T16:09:00Z</dcterms:created>
  <dcterms:modified xsi:type="dcterms:W3CDTF">2023-03-22T17:56:00Z</dcterms:modified>
</cp:coreProperties>
</file>